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AAFD7" w14:textId="77777777" w:rsidR="00643A83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Prekių pirkimo-pardavimo sutarties </w:t>
      </w:r>
    </w:p>
    <w:p w14:paraId="12555698" w14:textId="58C96593" w:rsidR="005A5832" w:rsidRPr="00381E9A" w:rsidRDefault="00A1086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Theme="minorHAnsi" w:hAnsiTheme="minorHAnsi" w:cstheme="minorHAnsi"/>
          <w:caps/>
          <w:sz w:val="22"/>
          <w:szCs w:val="22"/>
        </w:rPr>
      </w:pPr>
      <w:r w:rsidRPr="00381E9A">
        <w:rPr>
          <w:rFonts w:asciiTheme="minorHAnsi" w:hAnsiTheme="minorHAnsi" w:cstheme="minorHAnsi"/>
          <w:b/>
          <w:bCs/>
          <w:caps/>
          <w:sz w:val="22"/>
          <w:szCs w:val="22"/>
        </w:rPr>
        <w:t>Specialiosios</w:t>
      </w:r>
      <w:r w:rsidRPr="00381E9A">
        <w:rPr>
          <w:rFonts w:asciiTheme="minorHAnsi" w:hAnsiTheme="minorHAnsi" w:cstheme="minorHAnsi"/>
          <w:b/>
          <w:caps/>
          <w:sz w:val="22"/>
          <w:szCs w:val="22"/>
        </w:rPr>
        <w:t xml:space="preserve"> sąlygos</w:t>
      </w:r>
      <w:r w:rsidRPr="00381E9A">
        <w:rPr>
          <w:rFonts w:asciiTheme="minorHAnsi" w:hAnsiTheme="minorHAnsi" w:cstheme="minorHAnsi"/>
          <w:caps/>
          <w:sz w:val="22"/>
          <w:szCs w:val="22"/>
        </w:rPr>
        <w:t xml:space="preserve"> </w:t>
      </w:r>
    </w:p>
    <w:p w14:paraId="6EE7AD3A" w14:textId="77777777" w:rsidR="005A5832" w:rsidRPr="00381E9A" w:rsidRDefault="005A583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381E9A" w14:paraId="231BD7ED" w14:textId="77777777" w:rsidTr="00F145A7">
        <w:trPr>
          <w:trHeight w:val="937"/>
        </w:trPr>
        <w:tc>
          <w:tcPr>
            <w:tcW w:w="2448" w:type="dxa"/>
            <w:shd w:val="clear" w:color="auto" w:fill="F2F2F2" w:themeFill="background1" w:themeFillShade="F2"/>
          </w:tcPr>
          <w:p w14:paraId="48ED8A1F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  <w:vAlign w:val="center"/>
          </w:tcPr>
          <w:p w14:paraId="5BD8B16F" w14:textId="13155AC2" w:rsidR="007F257A" w:rsidRPr="00381E9A" w:rsidRDefault="003A5091" w:rsidP="00F145A7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A5091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LABORATORINIŲ INDŲ DŽIOVYKL</w:t>
            </w:r>
            <w:r w:rsidR="00D67FD6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Ė</w:t>
            </w:r>
            <w:r w:rsidRPr="003A5091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IR INDAPLOVĖ</w:t>
            </w:r>
          </w:p>
        </w:tc>
      </w:tr>
      <w:tr w:rsidR="005A5832" w:rsidRPr="00381E9A" w14:paraId="3D9A593D" w14:textId="77777777">
        <w:tc>
          <w:tcPr>
            <w:tcW w:w="2448" w:type="dxa"/>
          </w:tcPr>
          <w:p w14:paraId="7E376873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2EAEFD50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2362" w:type="dxa"/>
          </w:tcPr>
          <w:p w14:paraId="0A38B185" w14:textId="77777777" w:rsidR="005A5832" w:rsidRPr="00381E9A" w:rsidRDefault="00A10867">
            <w:pPr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3BFEEB6C" w14:textId="77777777" w:rsidR="005A5832" w:rsidRPr="00381E9A" w:rsidRDefault="005A5832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655E4C2E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381E9A" w14:paraId="4A2313D3" w14:textId="77777777" w:rsidTr="00643A83">
        <w:tc>
          <w:tcPr>
            <w:tcW w:w="9558" w:type="dxa"/>
            <w:gridSpan w:val="3"/>
            <w:shd w:val="clear" w:color="auto" w:fill="F2F2F2" w:themeFill="background1" w:themeFillShade="F2"/>
          </w:tcPr>
          <w:p w14:paraId="6D9D6470" w14:textId="77777777" w:rsidR="005A5832" w:rsidRPr="00381E9A" w:rsidRDefault="00A10867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643A83" w:rsidRPr="00381E9A" w14:paraId="67FB0C1F" w14:textId="77777777">
        <w:tc>
          <w:tcPr>
            <w:tcW w:w="2808" w:type="dxa"/>
            <w:vMerge w:val="restart"/>
          </w:tcPr>
          <w:p w14:paraId="3EBC584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5A9442DC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04D5D74E" w14:textId="77777777" w:rsidR="00643A83" w:rsidRPr="00381E9A" w:rsidRDefault="00643A83" w:rsidP="00643A83">
            <w:pPr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1AB17599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F93325" w14:textId="77777777" w:rsidR="00643A83" w:rsidRPr="00381E9A" w:rsidRDefault="00643A83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72BCDA3" w14:textId="77777777" w:rsidR="00643A83" w:rsidRPr="00381E9A" w:rsidRDefault="00643A83" w:rsidP="00643A83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367CACB9" w14:textId="4080C3BB" w:rsidR="00643A83" w:rsidRPr="00381E9A" w:rsidRDefault="00643A83" w:rsidP="00643A83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UAB „Kauno vandenys“</w:t>
            </w:r>
          </w:p>
        </w:tc>
      </w:tr>
      <w:tr w:rsidR="00751061" w:rsidRPr="00381E9A" w14:paraId="0C589C2F" w14:textId="77777777">
        <w:tc>
          <w:tcPr>
            <w:tcW w:w="2808" w:type="dxa"/>
            <w:vMerge/>
          </w:tcPr>
          <w:p w14:paraId="250CF61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D49178E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7819AEEC" w14:textId="7CF06F64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132751369</w:t>
            </w:r>
          </w:p>
        </w:tc>
      </w:tr>
      <w:tr w:rsidR="00751061" w:rsidRPr="00381E9A" w14:paraId="2A93806E" w14:textId="77777777">
        <w:tc>
          <w:tcPr>
            <w:tcW w:w="2808" w:type="dxa"/>
            <w:vMerge/>
          </w:tcPr>
          <w:p w14:paraId="3E6C61B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EED4427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4F5C7F7B" w14:textId="065CD25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Aukštaičių g. 43, Kaunas</w:t>
            </w:r>
          </w:p>
        </w:tc>
      </w:tr>
      <w:tr w:rsidR="00751061" w:rsidRPr="00381E9A" w14:paraId="2FFCB90C" w14:textId="77777777">
        <w:tc>
          <w:tcPr>
            <w:tcW w:w="2808" w:type="dxa"/>
            <w:vMerge/>
          </w:tcPr>
          <w:p w14:paraId="77B2C144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FAD4E95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56AC6DCA" w14:textId="22BD45FF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LT327513610</w:t>
            </w:r>
          </w:p>
        </w:tc>
      </w:tr>
      <w:tr w:rsidR="00751061" w:rsidRPr="00381E9A" w14:paraId="404EE54B" w14:textId="77777777">
        <w:tc>
          <w:tcPr>
            <w:tcW w:w="2808" w:type="dxa"/>
            <w:vMerge/>
          </w:tcPr>
          <w:p w14:paraId="0D53D2F6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3D0D36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5D4BCEF1" w14:textId="0AE0A1C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LT447044060003089823</w:t>
            </w:r>
          </w:p>
        </w:tc>
      </w:tr>
      <w:tr w:rsidR="00751061" w:rsidRPr="00381E9A" w14:paraId="5639980C" w14:textId="77777777">
        <w:tc>
          <w:tcPr>
            <w:tcW w:w="2808" w:type="dxa"/>
            <w:vMerge/>
          </w:tcPr>
          <w:p w14:paraId="2DBF3DBF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B09783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3DB14F3C" w14:textId="6F367FDD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 SEB bankas, 70440</w:t>
            </w:r>
          </w:p>
        </w:tc>
      </w:tr>
      <w:tr w:rsidR="00751061" w:rsidRPr="00381E9A" w14:paraId="3C6CA9D3" w14:textId="77777777">
        <w:tc>
          <w:tcPr>
            <w:tcW w:w="2808" w:type="dxa"/>
            <w:vMerge/>
          </w:tcPr>
          <w:p w14:paraId="7A8AE9BC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E35C84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30515D15" w14:textId="21FB08EC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+370 37 301 700  </w:t>
            </w:r>
          </w:p>
        </w:tc>
      </w:tr>
      <w:tr w:rsidR="00751061" w:rsidRPr="00381E9A" w14:paraId="2DD42AC0" w14:textId="77777777">
        <w:tc>
          <w:tcPr>
            <w:tcW w:w="2808" w:type="dxa"/>
            <w:vMerge/>
          </w:tcPr>
          <w:p w14:paraId="2FBBCA29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2475DD0" w14:textId="77777777" w:rsidR="00751061" w:rsidRPr="00381E9A" w:rsidRDefault="00751061" w:rsidP="00751061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16E6C304" w14:textId="1931FCDE" w:rsidR="00751061" w:rsidRPr="00381E9A" w:rsidRDefault="00751061" w:rsidP="00751061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hyperlink r:id="rId11" w:history="1">
              <w:r w:rsidRPr="00381E9A">
                <w:rPr>
                  <w:rStyle w:val="Hipersaitas"/>
                  <w:rFonts w:asciiTheme="minorHAnsi" w:hAnsiTheme="minorHAnsi" w:cstheme="minorHAnsi"/>
                  <w:kern w:val="2"/>
                  <w:sz w:val="22"/>
                  <w:szCs w:val="22"/>
                </w:rPr>
                <w:t>ofisas@kaunovandenys.lt</w:t>
              </w:r>
            </w:hyperlink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</w:tc>
      </w:tr>
      <w:tr w:rsidR="007F2FCF" w:rsidRPr="00381E9A" w14:paraId="04E6F496" w14:textId="77777777">
        <w:tc>
          <w:tcPr>
            <w:tcW w:w="2808" w:type="dxa"/>
            <w:vMerge/>
          </w:tcPr>
          <w:p w14:paraId="3F78C75D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7851CCB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68AE61B3" w14:textId="328BEDC2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7F2FCF" w:rsidRPr="00381E9A" w14:paraId="3789DCB5" w14:textId="77777777">
        <w:tc>
          <w:tcPr>
            <w:tcW w:w="2808" w:type="dxa"/>
            <w:vMerge/>
          </w:tcPr>
          <w:p w14:paraId="2B41C8D4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2388C" w14:textId="77777777" w:rsidR="007F2FCF" w:rsidRPr="00381E9A" w:rsidRDefault="007F2FCF" w:rsidP="007F2FCF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570009EE" w14:textId="3D2D08EA" w:rsidR="007F2FCF" w:rsidRPr="00381E9A" w:rsidRDefault="007F2FCF" w:rsidP="007F2F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764308C" w14:textId="77777777">
        <w:tc>
          <w:tcPr>
            <w:tcW w:w="2808" w:type="dxa"/>
            <w:vMerge w:val="restart"/>
          </w:tcPr>
          <w:p w14:paraId="3EE4DF2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519503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6DCE769E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A98635" w14:textId="77777777" w:rsidR="005A5832" w:rsidRPr="00381E9A" w:rsidRDefault="00A10867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711EF287" w14:textId="77777777" w:rsidR="005A5832" w:rsidRPr="00381E9A" w:rsidRDefault="005A5832" w:rsidP="00643A83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4B20E6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1C39FB23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20FF3C" w14:textId="77777777">
        <w:tc>
          <w:tcPr>
            <w:tcW w:w="2808" w:type="dxa"/>
            <w:vMerge/>
          </w:tcPr>
          <w:p w14:paraId="59A76BF6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6E59503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309242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689A0D1" w14:textId="77777777">
        <w:tc>
          <w:tcPr>
            <w:tcW w:w="2808" w:type="dxa"/>
            <w:vMerge/>
          </w:tcPr>
          <w:p w14:paraId="6AEC8F64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045CD1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60D8C1A4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74515245" w14:textId="77777777">
        <w:tc>
          <w:tcPr>
            <w:tcW w:w="2808" w:type="dxa"/>
            <w:vMerge/>
          </w:tcPr>
          <w:p w14:paraId="18EB75E1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C15E74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0F561431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7ACF326" w14:textId="77777777">
        <w:tc>
          <w:tcPr>
            <w:tcW w:w="2808" w:type="dxa"/>
            <w:vMerge/>
          </w:tcPr>
          <w:p w14:paraId="6ECE234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52CC265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512A87EA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C77EA71" w14:textId="77777777">
        <w:tc>
          <w:tcPr>
            <w:tcW w:w="2808" w:type="dxa"/>
            <w:vMerge/>
          </w:tcPr>
          <w:p w14:paraId="70F8D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622E531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3BF499D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A4DD5FA" w14:textId="77777777">
        <w:tc>
          <w:tcPr>
            <w:tcW w:w="2808" w:type="dxa"/>
            <w:vMerge/>
          </w:tcPr>
          <w:p w14:paraId="4F69EC28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D95A528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60EDB536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37ED846" w14:textId="77777777">
        <w:tc>
          <w:tcPr>
            <w:tcW w:w="2808" w:type="dxa"/>
            <w:vMerge/>
          </w:tcPr>
          <w:p w14:paraId="371686E0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411BE9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3AD89FFF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66AE2EA" w14:textId="77777777">
        <w:tc>
          <w:tcPr>
            <w:tcW w:w="2808" w:type="dxa"/>
            <w:vMerge/>
          </w:tcPr>
          <w:p w14:paraId="543BB8B7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22A22A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7580B9F5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292C776B" w14:textId="77777777">
        <w:tc>
          <w:tcPr>
            <w:tcW w:w="2808" w:type="dxa"/>
            <w:vMerge/>
          </w:tcPr>
          <w:p w14:paraId="2D900F0A" w14:textId="77777777" w:rsidR="005A5832" w:rsidRPr="00381E9A" w:rsidRDefault="005A5832">
            <w:pP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9DB8EB" w14:textId="77777777" w:rsidR="005A5832" w:rsidRPr="00381E9A" w:rsidRDefault="00A10867">
            <w:pPr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5FCBD162" w14:textId="77777777" w:rsidR="005A5832" w:rsidRPr="00381E9A" w:rsidRDefault="005A5832">
            <w:pPr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29EDFD0B" w14:textId="77777777" w:rsidR="005A5832" w:rsidRPr="00381E9A" w:rsidRDefault="005A5832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111"/>
        <w:gridCol w:w="4720"/>
      </w:tblGrid>
      <w:tr w:rsidR="005A5832" w:rsidRPr="00381E9A" w14:paraId="7696E671" w14:textId="77777777">
        <w:trPr>
          <w:trHeight w:val="300"/>
        </w:trPr>
        <w:tc>
          <w:tcPr>
            <w:tcW w:w="9535" w:type="dxa"/>
            <w:gridSpan w:val="4"/>
          </w:tcPr>
          <w:p w14:paraId="2A11592D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381E9A" w14:paraId="26292B4A" w14:textId="77777777">
        <w:trPr>
          <w:trHeight w:val="300"/>
        </w:trPr>
        <w:tc>
          <w:tcPr>
            <w:tcW w:w="2704" w:type="dxa"/>
            <w:gridSpan w:val="2"/>
          </w:tcPr>
          <w:p w14:paraId="161367C0" w14:textId="079A307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B56782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SABIS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831" w:type="dxa"/>
            <w:gridSpan w:val="2"/>
          </w:tcPr>
          <w:p w14:paraId="6089068B" w14:textId="4D916BF1" w:rsidR="00A763CE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>Vandens tyrimo laboratorij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os </w:t>
            </w:r>
            <w:r w:rsidRPr="00A763C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vedėja </w:t>
            </w:r>
          </w:p>
          <w:p w14:paraId="3BC05189" w14:textId="44ECDAC4" w:rsidR="001C5C75" w:rsidRPr="00381E9A" w:rsidRDefault="00A763CE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Diana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Naujalė</w:t>
            </w:r>
            <w:r w:rsidR="001C5C75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</w:p>
          <w:p w14:paraId="0950ACFE" w14:textId="107A7BB5" w:rsidR="001C5C75" w:rsidRPr="00381E9A" w:rsidRDefault="005D539B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5D539B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</w:p>
          <w:p w14:paraId="7837208E" w14:textId="7821ED3D" w:rsidR="001C5C75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mob.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+370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 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682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87460</w:t>
            </w:r>
          </w:p>
          <w:p w14:paraId="017FFD68" w14:textId="29DED30A" w:rsidR="005A5832" w:rsidRPr="00381E9A" w:rsidRDefault="001C5C75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el. p. 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iana.</w:t>
            </w:r>
            <w:r w:rsid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n</w:t>
            </w:r>
            <w:r w:rsidR="007F1E93" w:rsidRPr="007F1E93">
              <w:rPr>
                <w:rFonts w:asciiTheme="minorHAnsi" w:hAnsiTheme="minorHAnsi" w:cstheme="minorHAnsi"/>
                <w:kern w:val="2"/>
                <w:sz w:val="22"/>
                <w:szCs w:val="22"/>
              </w:rPr>
              <w:t>aujale@kaunovandenys.lt</w:t>
            </w:r>
          </w:p>
        </w:tc>
      </w:tr>
      <w:tr w:rsidR="005A5832" w:rsidRPr="00381E9A" w14:paraId="17A4E02F" w14:textId="77777777">
        <w:trPr>
          <w:trHeight w:val="300"/>
        </w:trPr>
        <w:tc>
          <w:tcPr>
            <w:tcW w:w="2704" w:type="dxa"/>
            <w:gridSpan w:val="2"/>
          </w:tcPr>
          <w:p w14:paraId="146E8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6FF1505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5832" w:rsidRPr="00381E9A" w14:paraId="4A640CBD" w14:textId="77777777">
        <w:trPr>
          <w:trHeight w:val="300"/>
        </w:trPr>
        <w:tc>
          <w:tcPr>
            <w:tcW w:w="9535" w:type="dxa"/>
            <w:gridSpan w:val="4"/>
          </w:tcPr>
          <w:p w14:paraId="2B39259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381E9A" w14:paraId="7A151A7C" w14:textId="77777777">
        <w:trPr>
          <w:trHeight w:val="300"/>
        </w:trPr>
        <w:tc>
          <w:tcPr>
            <w:tcW w:w="2704" w:type="dxa"/>
            <w:gridSpan w:val="2"/>
          </w:tcPr>
          <w:p w14:paraId="7B49844D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4E656F6A" w14:textId="22E2D28C" w:rsidR="005A5832" w:rsidRPr="004010F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D1BDE" w:rsidRPr="003D1BDE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laboratorinių indų džiovykl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ę</w:t>
            </w:r>
            <w:r w:rsidR="003D1BDE" w:rsidRPr="003D1BDE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ir indaplov</w:t>
            </w:r>
            <w:r w:rsidR="00330608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ę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FB7240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(toliau – Prekės</w:t>
            </w:r>
            <w:r w:rsidR="00FB7240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FB724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su </w:t>
            </w:r>
            <w:r w:rsidR="00E818CC" w:rsidRPr="003D1BDE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indaplov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ės </w:t>
            </w:r>
            <w:r w:rsidR="00FB724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montavimo </w:t>
            </w:r>
            <w:r w:rsidR="009962C0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paslaugomis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</w:t>
            </w:r>
            <w:r w:rsidR="00E818CC" w:rsidRPr="00E818CC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 xml:space="preserve">(toliau - </w:t>
            </w:r>
            <w:r w:rsidR="009962C0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Paslaugos</w:t>
            </w:r>
            <w:r w:rsidR="00E818CC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)</w:t>
            </w:r>
            <w:r w:rsidR="00042B99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.</w:t>
            </w:r>
          </w:p>
          <w:p w14:paraId="24700FA6" w14:textId="487E90F2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Išsamus Prekių aprašymas ir kiti reikalavimai tiekiamoms Prekėms nustatyti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1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„Techninė specifikacija“ (toliau – Techninė specifikacija) ir Sutarties priede Nr. [</w:t>
            </w:r>
            <w:r w:rsidR="00EE7DC3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] „Pasiūlymas“.</w:t>
            </w:r>
          </w:p>
        </w:tc>
      </w:tr>
      <w:tr w:rsidR="005A5832" w:rsidRPr="00381E9A" w14:paraId="0023E2B5" w14:textId="77777777">
        <w:trPr>
          <w:trHeight w:val="300"/>
        </w:trPr>
        <w:tc>
          <w:tcPr>
            <w:tcW w:w="2704" w:type="dxa"/>
            <w:gridSpan w:val="2"/>
          </w:tcPr>
          <w:p w14:paraId="16A5F651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3.2. Pirkimo numeris</w:t>
            </w:r>
          </w:p>
        </w:tc>
        <w:tc>
          <w:tcPr>
            <w:tcW w:w="6831" w:type="dxa"/>
            <w:gridSpan w:val="2"/>
          </w:tcPr>
          <w:p w14:paraId="77E7513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4354176C" w14:textId="77777777">
        <w:trPr>
          <w:trHeight w:val="300"/>
        </w:trPr>
        <w:tc>
          <w:tcPr>
            <w:tcW w:w="2704" w:type="dxa"/>
            <w:gridSpan w:val="2"/>
          </w:tcPr>
          <w:p w14:paraId="7BBCFBE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1C1928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C3D8028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470C70E7" w14:textId="45C313C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6009D207" w14:textId="77777777">
        <w:trPr>
          <w:trHeight w:val="300"/>
        </w:trPr>
        <w:tc>
          <w:tcPr>
            <w:tcW w:w="9535" w:type="dxa"/>
            <w:gridSpan w:val="4"/>
          </w:tcPr>
          <w:p w14:paraId="0C136B5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381E9A" w14:paraId="6DDEBE30" w14:textId="77777777" w:rsidTr="00202EF2">
        <w:trPr>
          <w:trHeight w:val="713"/>
        </w:trPr>
        <w:tc>
          <w:tcPr>
            <w:tcW w:w="2704" w:type="dxa"/>
            <w:gridSpan w:val="2"/>
          </w:tcPr>
          <w:p w14:paraId="73CB462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0BC136FA" w14:textId="3101BAB6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5491866C" w14:textId="5349E3E2" w:rsidR="001A279A" w:rsidRPr="00381E9A" w:rsidRDefault="00EE7DC3" w:rsidP="00D630CF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Prekes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(visą Prekių kiekį)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įsipareigoja pristatyti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Paslaugas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kti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ne vėliau kaip per </w:t>
            </w:r>
            <w:r w:rsidR="00B00C5D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</w:t>
            </w:r>
            <w:r w:rsidR="00751061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mėnesi</w:t>
            </w:r>
            <w:r w:rsidR="00C85BBF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us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utarties </w:t>
            </w:r>
            <w:r w:rsidR="00AF390E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įsigaliojimo dienos</w:t>
            </w:r>
            <w:r w:rsidR="00F82EB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D630CF" w:rsidRPr="00412115">
              <w:rPr>
                <w:rFonts w:asciiTheme="minorHAnsi" w:hAnsiTheme="minorHAnsi" w:cstheme="minorHAnsi"/>
                <w:kern w:val="2"/>
                <w:sz w:val="22"/>
                <w:szCs w:val="22"/>
              </w:rPr>
              <w:t>darbo dienomis ne piko valandomis (žaliojo viešojo pirkimo reikalavimas) (I-IV 10:00 – 16:00 val., V 10:00 – 14:30 val., pietų pertrauka: 11:00 – 11:45 val.)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6F590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adres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u</w:t>
            </w:r>
            <w:r w:rsidR="00D630C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B00C5D" w:rsidRP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Kleboniškio g. 1F, Kaunas</w:t>
            </w:r>
            <w:r w:rsidR="00B00C5D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A5832" w:rsidRPr="00381E9A" w14:paraId="4E5B9CB2" w14:textId="77777777">
        <w:trPr>
          <w:trHeight w:val="300"/>
        </w:trPr>
        <w:tc>
          <w:tcPr>
            <w:tcW w:w="2704" w:type="dxa"/>
            <w:gridSpan w:val="2"/>
          </w:tcPr>
          <w:p w14:paraId="17E3666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42ABA812" w14:textId="5053DDCF" w:rsidR="005A5832" w:rsidRPr="00381E9A" w:rsidRDefault="00034C99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  <w:r w:rsidR="001A366B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</w:tc>
      </w:tr>
      <w:tr w:rsidR="005E11F6" w:rsidRPr="00381E9A" w14:paraId="1666110E" w14:textId="77777777">
        <w:trPr>
          <w:trHeight w:val="300"/>
        </w:trPr>
        <w:tc>
          <w:tcPr>
            <w:tcW w:w="2704" w:type="dxa"/>
            <w:gridSpan w:val="2"/>
          </w:tcPr>
          <w:p w14:paraId="6E87F3EB" w14:textId="7E43DFD1" w:rsidR="005E11F6" w:rsidRPr="00381E9A" w:rsidRDefault="005E11F6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70A57428" w14:textId="16322A3F" w:rsidR="005E11F6" w:rsidRPr="00381E9A" w:rsidRDefault="005E11F6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Užsakymai teikiami Tiekėjo nurodytu elektroniniu paštu ir laikomi gautais po 24 (dvidešimt keturių valandų) nuo užsakymo pateikimo.</w:t>
            </w:r>
          </w:p>
        </w:tc>
      </w:tr>
      <w:tr w:rsidR="005A5832" w:rsidRPr="00381E9A" w14:paraId="013CB572" w14:textId="77777777">
        <w:trPr>
          <w:trHeight w:val="300"/>
        </w:trPr>
        <w:tc>
          <w:tcPr>
            <w:tcW w:w="2704" w:type="dxa"/>
            <w:gridSpan w:val="2"/>
          </w:tcPr>
          <w:p w14:paraId="2628DADA" w14:textId="2D84EEE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. Dėl Prekių pristatymo dalimis vertės / apimties</w:t>
            </w:r>
          </w:p>
        </w:tc>
        <w:tc>
          <w:tcPr>
            <w:tcW w:w="6831" w:type="dxa"/>
            <w:gridSpan w:val="2"/>
          </w:tcPr>
          <w:p w14:paraId="5FD5910F" w14:textId="35085BE9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8AA1D8F" w14:textId="0E37D124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3450053D" w14:textId="77777777">
        <w:trPr>
          <w:trHeight w:val="300"/>
        </w:trPr>
        <w:tc>
          <w:tcPr>
            <w:tcW w:w="2704" w:type="dxa"/>
            <w:gridSpan w:val="2"/>
          </w:tcPr>
          <w:p w14:paraId="11097643" w14:textId="34F31A4D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4.</w:t>
            </w:r>
            <w:r w:rsidR="005E11F6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. Kartu su Prekėmis pateikiami dokumentai </w:t>
            </w:r>
          </w:p>
        </w:tc>
        <w:tc>
          <w:tcPr>
            <w:tcW w:w="6831" w:type="dxa"/>
            <w:gridSpan w:val="2"/>
          </w:tcPr>
          <w:p w14:paraId="0515770A" w14:textId="42B59FED" w:rsidR="00571661" w:rsidRPr="00381E9A" w:rsidRDefault="00571661" w:rsidP="00571661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4.5.1. 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Dokumentai, nurodyti Laboratorinių indų džiovyklės techninės specifikacijos 8</w:t>
            </w:r>
            <w:r w:rsidR="000205C4">
              <w:rPr>
                <w:rFonts w:asciiTheme="minorHAnsi" w:hAnsiTheme="minorHAnsi" w:cstheme="minorHAnsi"/>
                <w:kern w:val="2"/>
                <w:sz w:val="22"/>
                <w:szCs w:val="22"/>
              </w:rPr>
              <w:t>.2. ir 8.3.</w:t>
            </w:r>
            <w:r w:rsidRP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punkt</w:t>
            </w:r>
            <w:r w:rsidR="000205C4">
              <w:rPr>
                <w:rFonts w:asciiTheme="minorHAnsi" w:hAnsiTheme="minorHAnsi" w:cstheme="minorHAnsi"/>
                <w:kern w:val="2"/>
                <w:sz w:val="22"/>
                <w:szCs w:val="22"/>
              </w:rPr>
              <w:t>uose</w:t>
            </w:r>
            <w:r w:rsidR="00036B5E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3F9A0628" w14:textId="6126110F" w:rsidR="000E07A0" w:rsidRDefault="000E07A0" w:rsidP="003D18D4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</w:t>
            </w:r>
            <w:r w:rsidR="0086554D">
              <w:rPr>
                <w:rFonts w:asciiTheme="minorHAnsi" w:hAnsiTheme="minorHAnsi" w:cstheme="minorHAnsi"/>
                <w:kern w:val="2"/>
                <w:sz w:val="22"/>
                <w:szCs w:val="22"/>
              </w:rPr>
              <w:t>2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 w:rsidR="003605C1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F145A7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D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okumentai, nurodyti </w:t>
            </w:r>
            <w:r w:rsid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>L</w:t>
            </w:r>
            <w:r w:rsidR="00845CDF" w:rsidRP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>aboratorijos indaplovės techninė</w:t>
            </w:r>
            <w:r w:rsidR="00243488">
              <w:rPr>
                <w:rFonts w:asciiTheme="minorHAnsi" w:hAnsiTheme="minorHAnsi" w:cstheme="minorHAnsi"/>
                <w:kern w:val="2"/>
                <w:sz w:val="22"/>
                <w:szCs w:val="22"/>
              </w:rPr>
              <w:t>s</w:t>
            </w:r>
            <w:r w:rsidR="00845CDF" w:rsidRP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specifikacij</w:t>
            </w:r>
            <w:r w:rsidR="00243488">
              <w:rPr>
                <w:rFonts w:asciiTheme="minorHAnsi" w:hAnsiTheme="minorHAnsi" w:cstheme="minorHAnsi"/>
                <w:kern w:val="2"/>
                <w:sz w:val="22"/>
                <w:szCs w:val="22"/>
              </w:rPr>
              <w:t>os</w:t>
            </w:r>
            <w:r w:rsidR="00845CDF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E21711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.1., 3.2.</w:t>
            </w:r>
            <w:r w:rsidR="000856E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, </w:t>
            </w:r>
            <w:r w:rsidR="00B5610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8.3., 8.4. ir 8.5. </w:t>
            </w:r>
            <w:r w:rsidR="00F145A7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punkt</w:t>
            </w:r>
            <w:r w:rsidR="00B5610A">
              <w:rPr>
                <w:rFonts w:asciiTheme="minorHAnsi" w:hAnsiTheme="minorHAnsi" w:cstheme="minorHAnsi"/>
                <w:kern w:val="2"/>
                <w:sz w:val="22"/>
                <w:szCs w:val="22"/>
              </w:rPr>
              <w:t>uose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63043AC8" w14:textId="29FF3114" w:rsidR="00DF2D14" w:rsidRPr="00381E9A" w:rsidRDefault="00F145A7" w:rsidP="00F145A7">
            <w:pPr>
              <w:tabs>
                <w:tab w:val="left" w:pos="299"/>
              </w:tabs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4.5.</w:t>
            </w:r>
            <w:r w:rsidR="00666096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  <w:r w:rsidR="003B2D52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Tiekėjui nepateikus nurodytų dokumentų, laikoma, kad Prekės neatitinka Sutartyje nustatytų reikalavimų.</w:t>
            </w:r>
          </w:p>
        </w:tc>
      </w:tr>
      <w:tr w:rsidR="005A5832" w:rsidRPr="00381E9A" w14:paraId="183479D0" w14:textId="77777777">
        <w:trPr>
          <w:trHeight w:val="300"/>
        </w:trPr>
        <w:tc>
          <w:tcPr>
            <w:tcW w:w="9535" w:type="dxa"/>
            <w:gridSpan w:val="4"/>
          </w:tcPr>
          <w:p w14:paraId="7CE5D54A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5A5832" w:rsidRPr="00381E9A" w14:paraId="5167AE5E" w14:textId="77777777">
        <w:trPr>
          <w:trHeight w:val="300"/>
        </w:trPr>
        <w:tc>
          <w:tcPr>
            <w:tcW w:w="2704" w:type="dxa"/>
            <w:gridSpan w:val="2"/>
          </w:tcPr>
          <w:p w14:paraId="3031D2D7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7403D0A1" w14:textId="22CCE897" w:rsidR="005A5832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Fiksuoto įkainio kainodara</w:t>
            </w:r>
          </w:p>
        </w:tc>
      </w:tr>
      <w:tr w:rsidR="000E07A0" w:rsidRPr="00381E9A" w14:paraId="1CC6D71A" w14:textId="77777777">
        <w:trPr>
          <w:trHeight w:val="300"/>
        </w:trPr>
        <w:tc>
          <w:tcPr>
            <w:tcW w:w="2704" w:type="dxa"/>
            <w:gridSpan w:val="2"/>
          </w:tcPr>
          <w:p w14:paraId="40B863EE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fiksuoto įkainio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CDE7BD2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7E4129BC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24EB1AA4" w14:textId="77777777" w:rsidR="000E07A0" w:rsidRPr="00381E9A" w:rsidRDefault="000E07A0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  <w:p w14:paraId="4EF4D4BE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831" w:type="dxa"/>
            <w:gridSpan w:val="2"/>
          </w:tcPr>
          <w:p w14:paraId="7A6220E7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Pradinės Sutarties vertė yra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be pridėtinės vertės mokesčio (toliau – PVM). </w:t>
            </w:r>
          </w:p>
          <w:p w14:paraId="219535BB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PVM sudaro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43B0B7D" w14:textId="77777777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yra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skaičiais)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Eur, </w:t>
            </w: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(nurodyti sumą žodžiais)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Eur su PVM.</w:t>
            </w:r>
          </w:p>
          <w:p w14:paraId="5DC2FF3E" w14:textId="4578FF1F" w:rsidR="000E07A0" w:rsidRPr="00381E9A" w:rsidRDefault="000E07A0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Šioje Sutartyje Pradinės Sutarties vertė yra lygi Tiekėjo pasiūlymo kainai be PVM, apskaičiuotai sudauginus 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maksimalų Prekių ir Darbų kiekį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iš Tiekėjo pasiūlytų įkainių be PVM. Pirkėjas perka Prekes 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Paslaugas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pagal poreikį Sutartyje arba jos priede Nr. 2 nurodytais įkainiais, neviršijant jame nurodyto Prekių ir </w:t>
            </w:r>
            <w:r w:rsidR="009962C0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maksimalaus kiekio. </w:t>
            </w:r>
          </w:p>
        </w:tc>
      </w:tr>
      <w:tr w:rsidR="005A5832" w:rsidRPr="00381E9A" w14:paraId="1C19A028" w14:textId="77777777">
        <w:trPr>
          <w:trHeight w:val="300"/>
        </w:trPr>
        <w:tc>
          <w:tcPr>
            <w:tcW w:w="2704" w:type="dxa"/>
            <w:gridSpan w:val="2"/>
          </w:tcPr>
          <w:p w14:paraId="1A3B6652" w14:textId="5AC1A844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00D41BAE" w14:textId="78FDAFF5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Sutarties kaina </w:t>
            </w:r>
            <w:r w:rsidR="00BE384A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bus 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:</w:t>
            </w:r>
          </w:p>
          <w:p w14:paraId="33BE06DA" w14:textId="7BA6D8CD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5.3.1. dėl PVM tarifo pasikeitimo;</w:t>
            </w:r>
          </w:p>
        </w:tc>
      </w:tr>
      <w:tr w:rsidR="005A5832" w:rsidRPr="00381E9A" w14:paraId="44043A28" w14:textId="77777777">
        <w:trPr>
          <w:trHeight w:val="300"/>
        </w:trPr>
        <w:tc>
          <w:tcPr>
            <w:tcW w:w="2704" w:type="dxa"/>
            <w:gridSpan w:val="2"/>
          </w:tcPr>
          <w:p w14:paraId="1E21D28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1296877F" w14:textId="67E0976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kainai, Sutarties kaina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perskaičiuojama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nekeičiant Prekių kainos be PVM. </w:t>
            </w:r>
          </w:p>
          <w:p w14:paraId="22F59FE8" w14:textId="15CE20E6" w:rsidR="005A5832" w:rsidRPr="00381E9A" w:rsidRDefault="00A10867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Perskaičiuota Sutarties kaina įforminam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Susitarimu ir turi būti taikom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a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naujo PVM įvedimo datos (nepriklausomai nuo to, kada pasirašytas Susitarimas).</w:t>
            </w:r>
          </w:p>
        </w:tc>
      </w:tr>
      <w:tr w:rsidR="005A5832" w:rsidRPr="00381E9A" w14:paraId="5D8E4D4D" w14:textId="77777777">
        <w:trPr>
          <w:trHeight w:val="300"/>
        </w:trPr>
        <w:tc>
          <w:tcPr>
            <w:tcW w:w="2704" w:type="dxa"/>
            <w:gridSpan w:val="2"/>
          </w:tcPr>
          <w:p w14:paraId="7137F72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5.3.2.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0B129A1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3AD6FD7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096AB429" w14:textId="4A58D86F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06597448" w14:textId="77777777">
        <w:trPr>
          <w:trHeight w:val="300"/>
        </w:trPr>
        <w:tc>
          <w:tcPr>
            <w:tcW w:w="2704" w:type="dxa"/>
            <w:gridSpan w:val="2"/>
          </w:tcPr>
          <w:p w14:paraId="68CA6F47" w14:textId="1CA60A86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391BF2A6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15931AD3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FF0000"/>
                <w:kern w:val="2"/>
                <w:sz w:val="22"/>
                <w:szCs w:val="22"/>
              </w:rPr>
            </w:pPr>
          </w:p>
          <w:p w14:paraId="0AD0C670" w14:textId="252BA90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381E9A" w14:paraId="5B4D0978" w14:textId="77777777">
        <w:trPr>
          <w:trHeight w:val="300"/>
        </w:trPr>
        <w:tc>
          <w:tcPr>
            <w:tcW w:w="2704" w:type="dxa"/>
            <w:gridSpan w:val="2"/>
          </w:tcPr>
          <w:p w14:paraId="30CEAD79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03E1C118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06B969CC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7893DB32" w14:textId="612FF5F8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56777FC9" w14:textId="77777777">
        <w:trPr>
          <w:trHeight w:val="300"/>
        </w:trPr>
        <w:tc>
          <w:tcPr>
            <w:tcW w:w="2704" w:type="dxa"/>
            <w:gridSpan w:val="2"/>
          </w:tcPr>
          <w:p w14:paraId="3571279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5.4. Sutarties kainos / įkainių apskaičiavimas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taikant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5109CF3C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lastRenderedPageBreak/>
              <w:t>Netaikoma</w:t>
            </w:r>
          </w:p>
          <w:p w14:paraId="00600DC9" w14:textId="77777777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5FBC50E0" w14:textId="67EF0855" w:rsidR="005A5832" w:rsidRPr="00381E9A" w:rsidRDefault="005A5832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5A5832" w:rsidRPr="00381E9A" w14:paraId="1DFF763B" w14:textId="77777777">
        <w:trPr>
          <w:trHeight w:val="300"/>
        </w:trPr>
        <w:tc>
          <w:tcPr>
            <w:tcW w:w="2704" w:type="dxa"/>
            <w:gridSpan w:val="2"/>
          </w:tcPr>
          <w:p w14:paraId="416E16C3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57BDE5ED" w14:textId="39C46DB8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5.5.1.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Pirkėjas atsiskaito su Tiekėju ne vėliau kaip per 30 (trisdešimt) kalendorinių dienų nuo dienos, kai per informacinę sistemą „SABIS“ gauna tinkamai išrašytą PVM sąskaitą faktūrą.</w:t>
            </w:r>
          </w:p>
          <w:p w14:paraId="2B2AA09F" w14:textId="3EDB703A" w:rsidR="006224F4" w:rsidRPr="006224F4" w:rsidRDefault="006224F4" w:rsidP="006224F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5.5.2.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Tiekėjas PVM sąskaitą faktūrą už ataskaitinį mėnesį turi pateikti ne vėliau kaip iki kito mėnesio 5 (penktos) kalendorinės dienos.</w:t>
            </w:r>
          </w:p>
          <w:p w14:paraId="5D1F8A09" w14:textId="52BE9A8E" w:rsidR="005A5832" w:rsidRPr="006224F4" w:rsidRDefault="006224F4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5.5.3. </w:t>
            </w:r>
            <w:r w:rsidRPr="006224F4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Netinkamai išrašyta arba ne per informacinę sistemą „SABIS“ pateikta PVM sąskaita faktūra laikoma negauta.</w:t>
            </w:r>
          </w:p>
        </w:tc>
      </w:tr>
      <w:tr w:rsidR="005A5832" w:rsidRPr="00381E9A" w14:paraId="44D73415" w14:textId="77777777">
        <w:trPr>
          <w:trHeight w:val="300"/>
        </w:trPr>
        <w:tc>
          <w:tcPr>
            <w:tcW w:w="2704" w:type="dxa"/>
            <w:gridSpan w:val="2"/>
          </w:tcPr>
          <w:p w14:paraId="6C676BAE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6831" w:type="dxa"/>
            <w:gridSpan w:val="2"/>
          </w:tcPr>
          <w:p w14:paraId="1B952C75" w14:textId="5F13F59C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390513CB" w14:textId="77777777" w:rsidTr="00C63817">
        <w:trPr>
          <w:trHeight w:val="453"/>
        </w:trPr>
        <w:tc>
          <w:tcPr>
            <w:tcW w:w="2704" w:type="dxa"/>
            <w:gridSpan w:val="2"/>
          </w:tcPr>
          <w:p w14:paraId="0EF5F095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5B2F19FE" w14:textId="251495FB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5A5832" w:rsidRPr="00381E9A" w14:paraId="16A66D78" w14:textId="77777777">
        <w:trPr>
          <w:trHeight w:val="300"/>
        </w:trPr>
        <w:tc>
          <w:tcPr>
            <w:tcW w:w="9535" w:type="dxa"/>
            <w:gridSpan w:val="4"/>
          </w:tcPr>
          <w:p w14:paraId="12D52984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381E9A" w14:paraId="6D983174" w14:textId="77777777">
        <w:trPr>
          <w:trHeight w:val="300"/>
        </w:trPr>
        <w:tc>
          <w:tcPr>
            <w:tcW w:w="2704" w:type="dxa"/>
            <w:gridSpan w:val="2"/>
          </w:tcPr>
          <w:p w14:paraId="09C2572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64966950" w14:textId="64EBFD56" w:rsidR="00F145A7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6.1.1. </w:t>
            </w:r>
            <w:r w:rsidR="000E07A0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Prekėms nustatomas Tiekėjo pasiūlytas arba Prekių gamintojo taikomas Garantinis terminas, tačiau bet kokiu atveju </w:t>
            </w:r>
            <w:r w:rsidR="000E07A0"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 trumpesnis kaip</w:t>
            </w:r>
            <w:r w:rsidR="000E07A0"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 xml:space="preserve"> 24 mėnesiai.</w:t>
            </w:r>
          </w:p>
          <w:p w14:paraId="222F3579" w14:textId="74125EF6" w:rsidR="003C3F88" w:rsidRPr="003C3F88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3C3F88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6.1.2. Tiekėjas yra atsakingas už defektus viso garantinio laikotarpio metu.</w:t>
            </w:r>
          </w:p>
          <w:p w14:paraId="563941A5" w14:textId="18C84B89" w:rsidR="005A5832" w:rsidRPr="00381E9A" w:rsidRDefault="003C3F88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6.1.3. </w:t>
            </w:r>
            <w:r w:rsidR="00F7668F"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381E9A" w14:paraId="7DD6C03C" w14:textId="77777777">
        <w:trPr>
          <w:trHeight w:val="300"/>
        </w:trPr>
        <w:tc>
          <w:tcPr>
            <w:tcW w:w="2704" w:type="dxa"/>
            <w:gridSpan w:val="2"/>
          </w:tcPr>
          <w:p w14:paraId="02AE192B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149A1EF7" w14:textId="10D304B2" w:rsidR="009764AB" w:rsidRPr="00EC7BA2" w:rsidRDefault="009764AB" w:rsidP="009764AB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6.2.1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. 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Garantinio laikotarpio metu, Tiekėjas turi savo jėgomis ir lėšomis pašalinti atsiradusį Prekės gedimą (atsiradusį ne dėl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kaltės) ne vėliau kaip per 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48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(ketur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>iasdešimt aštuonias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>)</w:t>
            </w:r>
            <w:r w:rsidR="00B70035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valandas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nuo Perkančio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jo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subjekto</w:t>
            </w:r>
            <w:r w:rsidRPr="00E31F34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raštiško pranešimo apie atsiradusį gedimą dienos</w:t>
            </w: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.</w:t>
            </w:r>
          </w:p>
          <w:p w14:paraId="7F305FC3" w14:textId="77A29C3B" w:rsidR="005A5832" w:rsidRPr="00381E9A" w:rsidRDefault="009764AB" w:rsidP="009764AB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6.2.2. Prekių trūkumų nustatymo bei šalinimo tvarka nustatyta Bendrųjų sąlygų 7 skyriuje.</w:t>
            </w:r>
          </w:p>
        </w:tc>
      </w:tr>
      <w:tr w:rsidR="005A5832" w:rsidRPr="00381E9A" w14:paraId="4EE15A55" w14:textId="77777777">
        <w:trPr>
          <w:trHeight w:val="300"/>
        </w:trPr>
        <w:tc>
          <w:tcPr>
            <w:tcW w:w="9535" w:type="dxa"/>
            <w:gridSpan w:val="4"/>
          </w:tcPr>
          <w:p w14:paraId="3299BC80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381E9A" w14:paraId="6AD8FB63" w14:textId="77777777">
        <w:trPr>
          <w:trHeight w:val="300"/>
        </w:trPr>
        <w:tc>
          <w:tcPr>
            <w:tcW w:w="2704" w:type="dxa"/>
            <w:gridSpan w:val="2"/>
          </w:tcPr>
          <w:p w14:paraId="365354E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35EE1770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subtiekėjai ir (ar) specialistai nepasitelkiami.</w:t>
            </w:r>
          </w:p>
          <w:p w14:paraId="1FDC783F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70C0"/>
                <w:kern w:val="2"/>
                <w:sz w:val="22"/>
                <w:szCs w:val="22"/>
              </w:rPr>
              <w:t>arba</w:t>
            </w:r>
          </w:p>
          <w:p w14:paraId="100A011A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Sutarties vykdymui pasitelkiami subtiekėjai ir (ar) specialistai yra nurodyti Sutarties priede Nr. [...] „Sutarties vykdymui pasitelkiami subtiekėjai ir (ar) specialistai“</w:t>
            </w:r>
          </w:p>
        </w:tc>
      </w:tr>
      <w:tr w:rsidR="005A5832" w:rsidRPr="00381E9A" w14:paraId="70E51143" w14:textId="77777777">
        <w:trPr>
          <w:trHeight w:val="300"/>
        </w:trPr>
        <w:tc>
          <w:tcPr>
            <w:tcW w:w="9535" w:type="dxa"/>
            <w:gridSpan w:val="4"/>
          </w:tcPr>
          <w:p w14:paraId="213106F8" w14:textId="77777777" w:rsidR="005A5832" w:rsidRPr="00381E9A" w:rsidRDefault="00A10867" w:rsidP="003D18D4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381E9A" w14:paraId="4FC00A5A" w14:textId="77777777">
        <w:trPr>
          <w:trHeight w:val="300"/>
        </w:trPr>
        <w:tc>
          <w:tcPr>
            <w:tcW w:w="2704" w:type="dxa"/>
            <w:gridSpan w:val="2"/>
          </w:tcPr>
          <w:p w14:paraId="1ED427E2" w14:textId="77777777" w:rsidR="005A5832" w:rsidRPr="00381E9A" w:rsidRDefault="00A10867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01DFF765" w14:textId="77777777" w:rsidR="006B7948" w:rsidRPr="00CE2FF9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Prievolių pagal Sutartį įvykdymas užtikrinamas: </w:t>
            </w:r>
          </w:p>
          <w:p w14:paraId="3DDC83FB" w14:textId="592FA13E" w:rsidR="005A5832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CE2FF9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Netesybomis (delspinigiais, bauda); </w:t>
            </w:r>
          </w:p>
        </w:tc>
      </w:tr>
      <w:tr w:rsidR="006B7948" w:rsidRPr="00381E9A" w14:paraId="440514AB" w14:textId="77777777">
        <w:trPr>
          <w:trHeight w:val="300"/>
        </w:trPr>
        <w:tc>
          <w:tcPr>
            <w:tcW w:w="2704" w:type="dxa"/>
            <w:gridSpan w:val="2"/>
          </w:tcPr>
          <w:p w14:paraId="1559F431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8.2. Sutarties įvykdymo užtikrinimo pateikimas </w:t>
            </w:r>
          </w:p>
        </w:tc>
        <w:tc>
          <w:tcPr>
            <w:tcW w:w="6831" w:type="dxa"/>
            <w:gridSpan w:val="2"/>
          </w:tcPr>
          <w:p w14:paraId="031E7F44" w14:textId="3AADA6B5" w:rsidR="006B7948" w:rsidRPr="00381E9A" w:rsidRDefault="00105D66" w:rsidP="003D18D4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6B7948" w:rsidRPr="00381E9A" w14:paraId="3EE8B150" w14:textId="77777777">
        <w:trPr>
          <w:trHeight w:val="300"/>
        </w:trPr>
        <w:tc>
          <w:tcPr>
            <w:tcW w:w="9535" w:type="dxa"/>
            <w:gridSpan w:val="4"/>
          </w:tcPr>
          <w:p w14:paraId="11F6AA1C" w14:textId="77777777" w:rsidR="006B7948" w:rsidRPr="00381E9A" w:rsidRDefault="006B7948" w:rsidP="003D18D4">
            <w:pPr>
              <w:spacing w:before="120" w:after="120"/>
              <w:ind w:firstLine="7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 ŠALIŲ ATSAKOMYBĖ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6B7948" w:rsidRPr="00381E9A" w14:paraId="7476CD9F" w14:textId="77777777">
        <w:trPr>
          <w:trHeight w:val="300"/>
        </w:trPr>
        <w:tc>
          <w:tcPr>
            <w:tcW w:w="2704" w:type="dxa"/>
            <w:gridSpan w:val="2"/>
          </w:tcPr>
          <w:p w14:paraId="7FE72C4A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46137B87" w14:textId="2232E517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skaičiuoja 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Pirkėjui 0,1 (vienos dešimtosios) procento dydžio delspinigius nuo neapmokėtos sumos be PVM už kiekvieną 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vėlavimo dieną.</w:t>
            </w:r>
          </w:p>
        </w:tc>
      </w:tr>
      <w:tr w:rsidR="006B7948" w:rsidRPr="00381E9A" w14:paraId="30B33F12" w14:textId="77777777">
        <w:trPr>
          <w:trHeight w:val="300"/>
        </w:trPr>
        <w:tc>
          <w:tcPr>
            <w:tcW w:w="2704" w:type="dxa"/>
            <w:gridSpan w:val="2"/>
          </w:tcPr>
          <w:p w14:paraId="0CBB35F7" w14:textId="77777777" w:rsidR="006B7948" w:rsidRPr="00381E9A" w:rsidRDefault="006B7948" w:rsidP="003D18D4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33B2C6F1" w14:textId="3002ED48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9.2.1. Jeigu Tiekėjas vėluoja 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pristatyti Prekes ar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suteikti</w:t>
            </w:r>
            <w:r w:rsidR="00A723D8"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Paslaugas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ištaisyti jų trūkumus arba nevykdo kitų sutartinių įsipareigojimų, Pirkėjas nuo kitos nei nustatytas terminas dienos Tiekėjui skaičiuoja </w:t>
            </w:r>
            <w:r w:rsidR="00105D66" w:rsidRPr="00105D66">
              <w:rPr>
                <w:rFonts w:asciiTheme="minorHAnsi" w:hAnsiTheme="minorHAnsi" w:cstheme="minorHAnsi"/>
                <w:b/>
                <w:bCs/>
                <w:color w:val="000000"/>
                <w:kern w:val="2"/>
                <w:sz w:val="22"/>
                <w:szCs w:val="22"/>
              </w:rPr>
              <w:t>50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,00 (</w:t>
            </w:r>
            <w:r w:rsidR="00105D66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penkiasdešimt</w:t>
            </w:r>
            <w:r w:rsidRPr="00381E9A">
              <w:rPr>
                <w:rFonts w:asciiTheme="minorHAnsi" w:hAnsiTheme="minorHAnsi" w:cstheme="minorHAnsi"/>
                <w:b/>
                <w:color w:val="000000"/>
                <w:kern w:val="2"/>
                <w:sz w:val="22"/>
                <w:szCs w:val="22"/>
              </w:rPr>
              <w:t>)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Eur dydžio baudą už kiekvieną uždelstą dieną nuo laiku neperduotų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 xml:space="preserve"> ar Prekių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/</w:t>
            </w:r>
            <w:r w:rsidR="007B2E1F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Paslaug</w:t>
            </w:r>
            <w:r w:rsidR="00846306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ų</w:t>
            </w: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, turinčių trūkumų, kainos be PVM.</w:t>
            </w:r>
          </w:p>
          <w:p w14:paraId="7907862C" w14:textId="6C86DBF2" w:rsidR="006B7948" w:rsidRPr="00381E9A" w:rsidRDefault="006B7948" w:rsidP="003D18D4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9.2.2. Tiekėjas privalo sumokėti Pirkėjui netesybas per 30 (trisdešimt) dienų nuo Pirkėjo pareikalavimo.</w:t>
            </w:r>
          </w:p>
        </w:tc>
      </w:tr>
      <w:tr w:rsidR="00910B18" w:rsidRPr="00381E9A" w14:paraId="6C7F8BB5" w14:textId="77777777">
        <w:trPr>
          <w:trHeight w:val="300"/>
        </w:trPr>
        <w:tc>
          <w:tcPr>
            <w:tcW w:w="2704" w:type="dxa"/>
            <w:gridSpan w:val="2"/>
          </w:tcPr>
          <w:p w14:paraId="67875D65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</w:p>
        </w:tc>
        <w:tc>
          <w:tcPr>
            <w:tcW w:w="6831" w:type="dxa"/>
            <w:gridSpan w:val="2"/>
          </w:tcPr>
          <w:p w14:paraId="012246A3" w14:textId="77777777" w:rsidR="00910B18" w:rsidRPr="00EC7BA2" w:rsidRDefault="00910B18" w:rsidP="00910B18">
            <w:pPr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kern w:val="2"/>
                <w:sz w:val="22"/>
                <w:szCs w:val="22"/>
              </w:rPr>
              <w:t>5 proc. nuo pradinės Sutarties vertės.</w:t>
            </w:r>
          </w:p>
          <w:p w14:paraId="187F7386" w14:textId="65B6B940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564B5C28" w14:textId="77777777">
        <w:trPr>
          <w:trHeight w:val="300"/>
        </w:trPr>
        <w:tc>
          <w:tcPr>
            <w:tcW w:w="2704" w:type="dxa"/>
            <w:gridSpan w:val="2"/>
          </w:tcPr>
          <w:p w14:paraId="741F892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78DD744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000000"/>
                <w:kern w:val="2"/>
                <w:sz w:val="22"/>
                <w:szCs w:val="22"/>
              </w:rPr>
              <w:t>Netaikoma</w:t>
            </w:r>
          </w:p>
          <w:p w14:paraId="62C3DE21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  <w:p w14:paraId="26B058CC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910B18" w:rsidRPr="00381E9A" w14:paraId="135FBF19" w14:textId="77777777">
        <w:trPr>
          <w:trHeight w:val="300"/>
        </w:trPr>
        <w:tc>
          <w:tcPr>
            <w:tcW w:w="2704" w:type="dxa"/>
            <w:gridSpan w:val="2"/>
          </w:tcPr>
          <w:p w14:paraId="241B406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831" w:type="dxa"/>
            <w:gridSpan w:val="2"/>
          </w:tcPr>
          <w:p w14:paraId="08E9FB70" w14:textId="06071840" w:rsidR="00910B18" w:rsidRPr="000E5569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50,00 (penkiasdešimties) Eur bauda </w:t>
            </w:r>
          </w:p>
        </w:tc>
      </w:tr>
      <w:tr w:rsidR="00910B18" w:rsidRPr="00381E9A" w14:paraId="410DF044" w14:textId="77777777">
        <w:trPr>
          <w:trHeight w:val="300"/>
        </w:trPr>
        <w:tc>
          <w:tcPr>
            <w:tcW w:w="2704" w:type="dxa"/>
            <w:gridSpan w:val="2"/>
          </w:tcPr>
          <w:p w14:paraId="5B32D98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9.6. Tiekėjui / Pirkėjui taikoma bauda dėl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>konfidencialumo reikalavimų nesilaikymo</w:t>
            </w:r>
          </w:p>
        </w:tc>
        <w:tc>
          <w:tcPr>
            <w:tcW w:w="6831" w:type="dxa"/>
            <w:gridSpan w:val="2"/>
          </w:tcPr>
          <w:p w14:paraId="48CFF9C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lastRenderedPageBreak/>
              <w:t>Netaikoma</w:t>
            </w:r>
          </w:p>
          <w:p w14:paraId="6DADB9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322B454A" w14:textId="0BDE9B3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2EDA0580" w14:textId="77777777">
        <w:trPr>
          <w:trHeight w:val="300"/>
        </w:trPr>
        <w:tc>
          <w:tcPr>
            <w:tcW w:w="2704" w:type="dxa"/>
            <w:gridSpan w:val="2"/>
          </w:tcPr>
          <w:p w14:paraId="4EC72603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lastRenderedPageBreak/>
              <w:t xml:space="preserve">9.7. Tiekėjui taikomos netesybos dėl pirkimo dokumentuose nustatytų kokybinių kriterijų </w:t>
            </w:r>
            <w:proofErr w:type="spellStart"/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32D19F53" w14:textId="7F7175C5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5D59CB2B" w14:textId="77777777">
        <w:trPr>
          <w:trHeight w:val="300"/>
        </w:trPr>
        <w:tc>
          <w:tcPr>
            <w:tcW w:w="2704" w:type="dxa"/>
            <w:gridSpan w:val="2"/>
          </w:tcPr>
          <w:p w14:paraId="7D11CAE0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9.8. 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2EA0E93D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  <w:p w14:paraId="6E20985B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  <w:p w14:paraId="00D3EDE3" w14:textId="5E0C816D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</w:p>
        </w:tc>
      </w:tr>
      <w:tr w:rsidR="00910B18" w:rsidRPr="00381E9A" w14:paraId="5A9144E8" w14:textId="77777777">
        <w:trPr>
          <w:trHeight w:val="300"/>
        </w:trPr>
        <w:tc>
          <w:tcPr>
            <w:tcW w:w="2704" w:type="dxa"/>
            <w:gridSpan w:val="2"/>
          </w:tcPr>
          <w:p w14:paraId="58D4292E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  <w:lang w:val="en-US"/>
              </w:rPr>
              <w:t xml:space="preserve">9.9. </w:t>
            </w: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5E3CB8FA" w14:textId="4CB79651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259B2F59" w14:textId="77777777">
        <w:trPr>
          <w:trHeight w:val="300"/>
        </w:trPr>
        <w:tc>
          <w:tcPr>
            <w:tcW w:w="9535" w:type="dxa"/>
            <w:gridSpan w:val="4"/>
          </w:tcPr>
          <w:p w14:paraId="120D5C50" w14:textId="77777777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 SUTARTIES GALIOJIMAS IR KEITIMAS</w:t>
            </w:r>
          </w:p>
        </w:tc>
      </w:tr>
      <w:tr w:rsidR="00910B18" w:rsidRPr="00381E9A" w14:paraId="4F6C640F" w14:textId="77777777">
        <w:trPr>
          <w:trHeight w:val="300"/>
        </w:trPr>
        <w:tc>
          <w:tcPr>
            <w:tcW w:w="2704" w:type="dxa"/>
            <w:gridSpan w:val="2"/>
          </w:tcPr>
          <w:p w14:paraId="4D742B58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10.1. Sutarties sudarymas ir įsigaliojimas</w:t>
            </w:r>
          </w:p>
        </w:tc>
        <w:tc>
          <w:tcPr>
            <w:tcW w:w="6831" w:type="dxa"/>
            <w:gridSpan w:val="2"/>
          </w:tcPr>
          <w:p w14:paraId="0760B216" w14:textId="7777777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Ši Sutartis laikoma sudaryta ir įsigalioja nuo Sutarties pasirašymo dienos (antrosios Šalies pasirašymo dieną). </w:t>
            </w:r>
          </w:p>
          <w:p w14:paraId="2B4547E7" w14:textId="03F97C8F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Pr="00910B18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4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ketur</w:t>
            </w:r>
            <w:r w:rsidRPr="00381E9A">
              <w:rPr>
                <w:rFonts w:asciiTheme="minorHAnsi" w:hAnsiTheme="minorHAnsi" w:cstheme="minorHAnsi"/>
                <w:b/>
                <w:kern w:val="2"/>
                <w:sz w:val="22"/>
                <w:szCs w:val="22"/>
              </w:rPr>
              <w:t>i) mėnesiai, kuris apima:</w:t>
            </w:r>
          </w:p>
          <w:p w14:paraId="1BE42889" w14:textId="4FFF24F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a. Techninėje specifikacijoje (TS) numatytų Prekių pristatymą ir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Paslaugų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</w:t>
            </w:r>
            <w:r w:rsidR="007B2E1F">
              <w:rPr>
                <w:rFonts w:asciiTheme="minorHAnsi" w:hAnsiTheme="minorHAnsi" w:cstheme="minorHAnsi"/>
                <w:kern w:val="2"/>
                <w:sz w:val="22"/>
                <w:szCs w:val="22"/>
              </w:rPr>
              <w:t>sutei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kimą – </w:t>
            </w:r>
            <w:r w:rsidR="00034C99">
              <w:rPr>
                <w:rFonts w:asciiTheme="minorHAnsi" w:hAnsiTheme="minorHAnsi" w:cstheme="minorHAnsi"/>
                <w:kern w:val="2"/>
                <w:sz w:val="22"/>
                <w:szCs w:val="22"/>
              </w:rPr>
              <w:t>3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 (</w:t>
            </w:r>
            <w:r w:rsidR="00034C99">
              <w:rPr>
                <w:rFonts w:asciiTheme="minorHAnsi" w:hAnsiTheme="minorHAnsi" w:cstheme="minorHAnsi"/>
                <w:kern w:val="2"/>
                <w:sz w:val="22"/>
                <w:szCs w:val="22"/>
              </w:rPr>
              <w:t>trys</w:t>
            </w: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) mėn. </w:t>
            </w:r>
          </w:p>
          <w:p w14:paraId="792D06D7" w14:textId="15CF6B77" w:rsidR="00910B18" w:rsidRPr="00381E9A" w:rsidRDefault="00910B18" w:rsidP="00910B18">
            <w:pPr>
              <w:spacing w:before="120" w:after="120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c. Atsiskaitymo terminą – 1 (vienas) mėnuo.</w:t>
            </w:r>
          </w:p>
        </w:tc>
      </w:tr>
      <w:tr w:rsidR="00910B18" w:rsidRPr="00381E9A" w14:paraId="3AC5F97E" w14:textId="77777777">
        <w:trPr>
          <w:trHeight w:val="300"/>
        </w:trPr>
        <w:tc>
          <w:tcPr>
            <w:tcW w:w="2704" w:type="dxa"/>
            <w:gridSpan w:val="2"/>
          </w:tcPr>
          <w:p w14:paraId="0C477A54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10.2. Sutarties galiojimo termino pratęsimas</w:t>
            </w:r>
          </w:p>
        </w:tc>
        <w:tc>
          <w:tcPr>
            <w:tcW w:w="6831" w:type="dxa"/>
            <w:gridSpan w:val="2"/>
          </w:tcPr>
          <w:p w14:paraId="24CF2B89" w14:textId="75DC6F2B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Netaikoma</w:t>
            </w:r>
          </w:p>
        </w:tc>
      </w:tr>
      <w:tr w:rsidR="00910B18" w:rsidRPr="00381E9A" w14:paraId="3E00E7BF" w14:textId="77777777">
        <w:trPr>
          <w:trHeight w:val="300"/>
        </w:trPr>
        <w:tc>
          <w:tcPr>
            <w:tcW w:w="9535" w:type="dxa"/>
            <w:gridSpan w:val="4"/>
          </w:tcPr>
          <w:p w14:paraId="58011EA1" w14:textId="77ACA19C" w:rsidR="00910B18" w:rsidRPr="00381E9A" w:rsidRDefault="00910B18" w:rsidP="00910B18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 SUTARTIES NUTRAUKIMAS</w:t>
            </w:r>
          </w:p>
        </w:tc>
      </w:tr>
      <w:tr w:rsidR="00910B18" w:rsidRPr="00381E9A" w14:paraId="6E59D0C1" w14:textId="77777777">
        <w:trPr>
          <w:trHeight w:val="300"/>
        </w:trPr>
        <w:tc>
          <w:tcPr>
            <w:tcW w:w="2532" w:type="dxa"/>
          </w:tcPr>
          <w:p w14:paraId="43C75B62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11.1. Sutarties nutraukimo pagrindai</w:t>
            </w:r>
          </w:p>
        </w:tc>
        <w:tc>
          <w:tcPr>
            <w:tcW w:w="7003" w:type="dxa"/>
            <w:gridSpan w:val="3"/>
          </w:tcPr>
          <w:p w14:paraId="3EFF973D" w14:textId="30AF3E21" w:rsidR="00910B18" w:rsidRPr="00381E9A" w:rsidRDefault="00910B18" w:rsidP="00910B18">
            <w:pPr>
              <w:spacing w:before="120" w:after="120" w:line="257" w:lineRule="auto"/>
              <w:jc w:val="both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kern w:val="2"/>
                <w:sz w:val="22"/>
                <w:szCs w:val="22"/>
              </w:rPr>
              <w:t>11.1.1. Sutartis gali būti nutraukiama rašytiniu Šalių susitarimu arba vienašališkai, Bendrosiose sąlygose ir šiais Specialiosiose sąlygose nurodytais atvejais ir nustatyta tvarka.</w:t>
            </w:r>
          </w:p>
        </w:tc>
      </w:tr>
      <w:tr w:rsidR="00910B18" w:rsidRPr="00381E9A" w14:paraId="0767D708" w14:textId="77777777">
        <w:trPr>
          <w:trHeight w:val="300"/>
        </w:trPr>
        <w:tc>
          <w:tcPr>
            <w:tcW w:w="2532" w:type="dxa"/>
          </w:tcPr>
          <w:p w14:paraId="06AA74E7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11.2. Esminiai Sutarties pažeidimai</w:t>
            </w:r>
          </w:p>
          <w:p w14:paraId="54536DE6" w14:textId="77777777" w:rsidR="00910B18" w:rsidRPr="00381E9A" w:rsidRDefault="00910B18" w:rsidP="00910B18">
            <w:pPr>
              <w:spacing w:before="120" w:after="120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7003" w:type="dxa"/>
            <w:gridSpan w:val="3"/>
          </w:tcPr>
          <w:p w14:paraId="48196930" w14:textId="69640074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</w:t>
            </w:r>
            <w:r w:rsidRPr="00381E9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jeigu Tiekėjas nesilaiko Sutartyje nustatytų Prekių tiekimo terminų 2 (du) kartus iš eilės arba vėluoja pristatyti Prekes daugiau nei (3 mėnesių) Sutartyje nustatytas Prekių pristatymo terminas;</w:t>
            </w:r>
          </w:p>
          <w:p w14:paraId="692373D0" w14:textId="07A464A4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2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jeigu Tiekėjas pažeidžia Prekių pristatymo terminus ir priskaičiuotų netesybų už vėlavimą suma viršija 20 (dvidešimt) proc. Pradinės sutarties vertės; </w:t>
            </w:r>
          </w:p>
          <w:p w14:paraId="165C799D" w14:textId="7A46970A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lastRenderedPageBreak/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3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. Tiekėjas pažeidžia Prekių pristatymo terminus ir dėl Prekių pristatymo vėlavimo Prekės tampa nebereikalingos; </w:t>
            </w:r>
          </w:p>
          <w:p w14:paraId="4198364C" w14:textId="5CA8C748" w:rsidR="00910B18" w:rsidRPr="00381E9A" w:rsidRDefault="00910B18" w:rsidP="00910B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11.2.</w:t>
            </w:r>
            <w:r w:rsidR="00605BF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4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. Tiekėjas daugiau kaip 2 (du) kartus pristato Prekes, kurios neatitinka Sutartyje ir (ar) Įstatymuose nustatytų reikalavimų Prekėms;</w:t>
            </w:r>
          </w:p>
        </w:tc>
      </w:tr>
      <w:tr w:rsidR="00910B18" w:rsidRPr="00381E9A" w14:paraId="6FF1550D" w14:textId="77777777" w:rsidTr="0041315C">
        <w:trPr>
          <w:trHeight w:val="300"/>
        </w:trPr>
        <w:tc>
          <w:tcPr>
            <w:tcW w:w="9535" w:type="dxa"/>
            <w:gridSpan w:val="4"/>
          </w:tcPr>
          <w:p w14:paraId="0C77EDFA" w14:textId="27058F96" w:rsidR="00910B18" w:rsidRPr="00381E9A" w:rsidRDefault="00910B18" w:rsidP="00910B18">
            <w:pPr>
              <w:spacing w:before="120" w:after="120" w:line="257" w:lineRule="auto"/>
              <w:jc w:val="center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  <w:lastRenderedPageBreak/>
              <w:t>12. APLINKOSAUGINIAI IR SOCIALINIAI KRITERIJAI</w:t>
            </w:r>
            <w:r w:rsidRPr="00381E9A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 xml:space="preserve"> (taikoma, jeigu aplinkosauginiai ir (arba) socialiniai kriterijai nustatomi kaip Sutarties vykdymo sąlygos)</w:t>
            </w:r>
          </w:p>
        </w:tc>
      </w:tr>
      <w:tr w:rsidR="00910B18" w:rsidRPr="00381E9A" w14:paraId="3CDE1D95" w14:textId="77777777" w:rsidTr="00315143">
        <w:trPr>
          <w:trHeight w:val="300"/>
        </w:trPr>
        <w:tc>
          <w:tcPr>
            <w:tcW w:w="2532" w:type="dxa"/>
          </w:tcPr>
          <w:p w14:paraId="5E3EE660" w14:textId="130CCB9C" w:rsidR="00910B18" w:rsidRPr="00381E9A" w:rsidRDefault="00910B18" w:rsidP="00910B18">
            <w:pPr>
              <w:spacing w:before="120" w:after="120" w:line="257" w:lineRule="auto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26B51B3D" w14:textId="77777777" w:rsidR="00D02D7D" w:rsidRPr="00E705E3" w:rsidRDefault="00D02D7D" w:rsidP="00D02D7D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705E3"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  <w:t>Aplinkosauginiai kriterijai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nuostatomis.</w:t>
            </w:r>
          </w:p>
          <w:p w14:paraId="4BD170B8" w14:textId="0943D73D" w:rsidR="00910B18" w:rsidRPr="00381E9A" w:rsidRDefault="00D02D7D" w:rsidP="00D02D7D">
            <w:pPr>
              <w:spacing w:before="120" w:after="120" w:line="257" w:lineRule="auto"/>
              <w:jc w:val="both"/>
              <w:rPr>
                <w:rFonts w:asciiTheme="minorHAnsi" w:eastAsia="Arial" w:hAnsiTheme="minorHAnsi" w:cstheme="minorHAnsi"/>
                <w:b/>
                <w:kern w:val="2"/>
                <w:sz w:val="22"/>
                <w:szCs w:val="22"/>
                <w:lang w:val="lt"/>
              </w:rPr>
            </w:pP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Prekės turi būti pristatomos /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Paslaugos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turi būti </w:t>
            </w:r>
            <w:r w:rsidR="007B2E1F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>suteikiamos</w:t>
            </w:r>
            <w:r w:rsidRPr="00E05F2B">
              <w:rPr>
                <w:rFonts w:asciiTheme="minorHAnsi" w:eastAsia="Arial" w:hAnsiTheme="minorHAnsi" w:cstheme="minorHAnsi"/>
                <w:kern w:val="2"/>
                <w:sz w:val="22"/>
                <w:szCs w:val="22"/>
              </w:rPr>
              <w:t xml:space="preserve"> darbo dienomis ne piko valandomis (žaliojo viešojo pirkimo reikalavimas) (I-IV 10:00 – 16:00 val., V 10:00 – 14:30 val., pietų pertrauka: 11:00 – 11:45 val.).</w:t>
            </w:r>
          </w:p>
        </w:tc>
      </w:tr>
      <w:tr w:rsidR="00C63817" w:rsidRPr="00381E9A" w14:paraId="01A5D502" w14:textId="77777777" w:rsidTr="00315143">
        <w:trPr>
          <w:trHeight w:val="300"/>
        </w:trPr>
        <w:tc>
          <w:tcPr>
            <w:tcW w:w="2532" w:type="dxa"/>
          </w:tcPr>
          <w:p w14:paraId="70278413" w14:textId="0DE540DD" w:rsidR="00C63817" w:rsidRPr="00381E9A" w:rsidRDefault="00C63817" w:rsidP="00C63817">
            <w:pPr>
              <w:spacing w:before="120" w:after="120" w:line="257" w:lineRule="auto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EC7BA2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12.2. Kiti kriterijai</w:t>
            </w:r>
          </w:p>
        </w:tc>
        <w:tc>
          <w:tcPr>
            <w:tcW w:w="7003" w:type="dxa"/>
            <w:gridSpan w:val="3"/>
          </w:tcPr>
          <w:p w14:paraId="3702CE01" w14:textId="2EF60B65" w:rsidR="00C63817" w:rsidRPr="00E705E3" w:rsidRDefault="00C63817" w:rsidP="00C63817">
            <w:pPr>
              <w:spacing w:before="120" w:after="120"/>
              <w:jc w:val="both"/>
              <w:rPr>
                <w:rFonts w:asciiTheme="minorHAnsi" w:eastAsia="Arial" w:hAnsiTheme="minorHAnsi" w:cstheme="minorHAnsi"/>
                <w:kern w:val="2"/>
                <w:sz w:val="22"/>
                <w:szCs w:val="22"/>
                <w:lang w:val="lt"/>
              </w:rPr>
            </w:pP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Sutarčiai taikomos 2023 m. liepos 11 d. UAB „Kauno vandenys“ generalinio direktoriaus įsakymu Nr. 2-118-2023 patvirtintos </w:t>
            </w:r>
            <w:hyperlink r:id="rId12" w:history="1">
              <w:r w:rsidRPr="00EC7BA2">
                <w:rPr>
                  <w:rStyle w:val="Hipersaitas"/>
                  <w:rFonts w:asciiTheme="minorHAnsi" w:hAnsiTheme="minorHAnsi" w:cstheme="minorHAnsi"/>
                  <w:sz w:val="22"/>
                  <w:szCs w:val="22"/>
                </w:rPr>
                <w:t>„Uždarosios akcinės bendrovės „Kauno vandenys“ paslaugos teikėjų, vykdančių ir teikiančių paslaugas ar atliekančių darbus pagal sutartinius įsipareigojimus, aplinkosaugos, darbuotojų saugos ir sveikatos bei priešgaisrinės saugos reikalavimų aprašas“</w:t>
              </w:r>
            </w:hyperlink>
            <w:r w:rsidRPr="00EC7BA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C7BA2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nuostatos.</w:t>
            </w:r>
          </w:p>
        </w:tc>
      </w:tr>
      <w:tr w:rsidR="00C63817" w:rsidRPr="00381E9A" w14:paraId="2D51BD24" w14:textId="77777777">
        <w:trPr>
          <w:trHeight w:val="300"/>
        </w:trPr>
        <w:tc>
          <w:tcPr>
            <w:tcW w:w="9535" w:type="dxa"/>
            <w:gridSpan w:val="4"/>
          </w:tcPr>
          <w:p w14:paraId="0785A684" w14:textId="67AAD9D6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 SUTARTIES PRIEDAI</w:t>
            </w:r>
          </w:p>
        </w:tc>
      </w:tr>
      <w:tr w:rsidR="00C63817" w:rsidRPr="00381E9A" w14:paraId="2EEAB97F" w14:textId="77777777">
        <w:trPr>
          <w:trHeight w:val="300"/>
        </w:trPr>
        <w:tc>
          <w:tcPr>
            <w:tcW w:w="2532" w:type="dxa"/>
          </w:tcPr>
          <w:p w14:paraId="33D1E7D8" w14:textId="67D5F930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13.1. Priedas Nr. 1</w:t>
            </w:r>
          </w:p>
        </w:tc>
        <w:tc>
          <w:tcPr>
            <w:tcW w:w="7003" w:type="dxa"/>
            <w:gridSpan w:val="3"/>
          </w:tcPr>
          <w:p w14:paraId="16B8142D" w14:textId="05CFAB79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C63817" w:rsidRPr="00381E9A" w14:paraId="0153FAD0" w14:textId="77777777">
        <w:trPr>
          <w:trHeight w:val="300"/>
        </w:trPr>
        <w:tc>
          <w:tcPr>
            <w:tcW w:w="2532" w:type="dxa"/>
          </w:tcPr>
          <w:p w14:paraId="7DDB0AFC" w14:textId="347BB30F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13.2. Priedas Nr. 2</w:t>
            </w:r>
          </w:p>
        </w:tc>
        <w:tc>
          <w:tcPr>
            <w:tcW w:w="7003" w:type="dxa"/>
            <w:gridSpan w:val="3"/>
          </w:tcPr>
          <w:p w14:paraId="57415B2F" w14:textId="0AF1EB12" w:rsidR="00C63817" w:rsidRPr="00381E9A" w:rsidRDefault="00C63817" w:rsidP="00C63817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Pasiūlymas</w:t>
            </w:r>
          </w:p>
        </w:tc>
      </w:tr>
      <w:tr w:rsidR="00C63817" w:rsidRPr="00381E9A" w14:paraId="584DB3DF" w14:textId="77777777">
        <w:tc>
          <w:tcPr>
            <w:tcW w:w="9535" w:type="dxa"/>
            <w:gridSpan w:val="4"/>
          </w:tcPr>
          <w:p w14:paraId="06933465" w14:textId="2AB15C15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14. ŠALIŲ ATSTOVŲ PARAŠAI</w:t>
            </w:r>
          </w:p>
        </w:tc>
      </w:tr>
      <w:tr w:rsidR="00C63817" w:rsidRPr="00381E9A" w14:paraId="298A2569" w14:textId="77777777" w:rsidTr="007C1126">
        <w:tc>
          <w:tcPr>
            <w:tcW w:w="4815" w:type="dxa"/>
            <w:gridSpan w:val="3"/>
          </w:tcPr>
          <w:p w14:paraId="37FA6028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720" w:type="dxa"/>
          </w:tcPr>
          <w:p w14:paraId="1B47B8D3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TIEKĖJAS</w:t>
            </w:r>
          </w:p>
        </w:tc>
      </w:tr>
      <w:tr w:rsidR="00C63817" w:rsidRPr="00381E9A" w14:paraId="0C351979" w14:textId="77777777" w:rsidTr="007C1126">
        <w:tc>
          <w:tcPr>
            <w:tcW w:w="4815" w:type="dxa"/>
            <w:gridSpan w:val="3"/>
            <w:vAlign w:val="center"/>
          </w:tcPr>
          <w:p w14:paraId="0C4BCED1" w14:textId="7777777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Technikos direktorius</w:t>
            </w:r>
          </w:p>
          <w:p w14:paraId="33C9EDCF" w14:textId="52283EF6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Cs/>
                <w:kern w:val="2"/>
                <w:sz w:val="22"/>
                <w:szCs w:val="22"/>
              </w:rPr>
              <w:t>Darius Gražys</w:t>
            </w:r>
          </w:p>
        </w:tc>
        <w:tc>
          <w:tcPr>
            <w:tcW w:w="4720" w:type="dxa"/>
            <w:vAlign w:val="center"/>
          </w:tcPr>
          <w:p w14:paraId="02A741EC" w14:textId="2DF09D5A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color w:val="4472C4"/>
                <w:kern w:val="2"/>
                <w:sz w:val="22"/>
                <w:szCs w:val="22"/>
              </w:rPr>
              <w:t>(nurodomos atstovo pareigos, vardas, pavardė)</w:t>
            </w:r>
          </w:p>
          <w:p w14:paraId="64B4EEAC" w14:textId="022F5618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</w:p>
        </w:tc>
      </w:tr>
      <w:tr w:rsidR="00C63817" w:rsidRPr="00381E9A" w14:paraId="0B2E258F" w14:textId="77777777" w:rsidTr="007C1126">
        <w:trPr>
          <w:trHeight w:val="342"/>
        </w:trPr>
        <w:tc>
          <w:tcPr>
            <w:tcW w:w="4815" w:type="dxa"/>
            <w:gridSpan w:val="3"/>
            <w:vAlign w:val="center"/>
          </w:tcPr>
          <w:p w14:paraId="45ED22E7" w14:textId="061F8A32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</w:p>
        </w:tc>
        <w:tc>
          <w:tcPr>
            <w:tcW w:w="4720" w:type="dxa"/>
            <w:vAlign w:val="center"/>
          </w:tcPr>
          <w:p w14:paraId="5F3EE6EE" w14:textId="31B77BB7" w:rsidR="00C63817" w:rsidRPr="00381E9A" w:rsidRDefault="00C63817" w:rsidP="00C6381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</w:pPr>
            <w:r w:rsidRPr="00381E9A">
              <w:rPr>
                <w:rFonts w:asciiTheme="minorHAnsi" w:hAnsiTheme="minorHAnsi" w:cstheme="minorHAnsi"/>
                <w:b/>
                <w:bCs/>
                <w:color w:val="4472C4"/>
                <w:kern w:val="2"/>
                <w:sz w:val="22"/>
                <w:szCs w:val="22"/>
              </w:rPr>
              <w:t>(parašas)</w:t>
            </w:r>
          </w:p>
        </w:tc>
      </w:tr>
    </w:tbl>
    <w:p w14:paraId="0463A469" w14:textId="77777777" w:rsidR="005A5832" w:rsidRPr="00381E9A" w:rsidRDefault="00A10867">
      <w:pPr>
        <w:jc w:val="center"/>
        <w:rPr>
          <w:rFonts w:asciiTheme="minorHAnsi" w:hAnsiTheme="minorHAnsi" w:cstheme="minorHAnsi"/>
          <w:sz w:val="22"/>
          <w:szCs w:val="22"/>
        </w:rPr>
      </w:pPr>
      <w:r w:rsidRPr="00381E9A">
        <w:rPr>
          <w:rFonts w:asciiTheme="minorHAnsi" w:hAnsiTheme="minorHAnsi" w:cstheme="minorHAnsi"/>
          <w:color w:val="000000"/>
          <w:sz w:val="22"/>
          <w:szCs w:val="22"/>
        </w:rPr>
        <w:t>_______________</w:t>
      </w:r>
    </w:p>
    <w:sectPr w:rsidR="005A5832" w:rsidRPr="00381E9A" w:rsidSect="005B7A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1E93" w14:textId="77777777" w:rsidR="00C93ACC" w:rsidRDefault="00C93A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12C6738F" w14:textId="77777777" w:rsidR="00C93ACC" w:rsidRDefault="00C93A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42C1A44" w14:textId="77777777" w:rsidR="00C93ACC" w:rsidRDefault="00C93ACC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7E37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7949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EA0BC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C18FE" w14:textId="77777777" w:rsidR="00C93ACC" w:rsidRDefault="00C93A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5C6BA3D1" w14:textId="77777777" w:rsidR="00C93ACC" w:rsidRDefault="00C93ACC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3145FEC7" w14:textId="77777777" w:rsidR="00C93ACC" w:rsidRDefault="00C93ACC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85A5A" w14:textId="77777777" w:rsidR="005A5832" w:rsidRDefault="005A5832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434F0E27" w14:textId="77777777" w:rsidR="005A5832" w:rsidRDefault="005A58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6B3D" w14:textId="306CA5A2" w:rsidR="005A5832" w:rsidRPr="00A10867" w:rsidRDefault="00A1086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E53AD0">
      <w:rPr>
        <w:noProof/>
      </w:rPr>
      <w:t>1</w:t>
    </w:r>
    <w:r w:rsidR="00E53AD0">
      <w:rPr>
        <w:noProof/>
      </w:rPr>
      <w:t>0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17751" w14:textId="77777777" w:rsidR="005A5832" w:rsidRDefault="005A5832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52248"/>
    <w:multiLevelType w:val="multilevel"/>
    <w:tmpl w:val="7DC6AA9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" w15:restartNumberingAfterBreak="0">
    <w:nsid w:val="236A46FC"/>
    <w:multiLevelType w:val="hybridMultilevel"/>
    <w:tmpl w:val="E64C9982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E64AC"/>
    <w:multiLevelType w:val="hybridMultilevel"/>
    <w:tmpl w:val="ED101E3E"/>
    <w:lvl w:ilvl="0" w:tplc="042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E2C37"/>
    <w:multiLevelType w:val="hybridMultilevel"/>
    <w:tmpl w:val="9D4AB60C"/>
    <w:lvl w:ilvl="0" w:tplc="8402B2DE">
      <w:start w:val="1"/>
      <w:numFmt w:val="decimal"/>
      <w:lvlText w:val="%1."/>
      <w:lvlJc w:val="left"/>
      <w:pPr>
        <w:ind w:left="1032" w:hanging="672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3692198">
    <w:abstractNumId w:val="0"/>
  </w:num>
  <w:num w:numId="2" w16cid:durableId="986939144">
    <w:abstractNumId w:val="3"/>
  </w:num>
  <w:num w:numId="3" w16cid:durableId="2072656849">
    <w:abstractNumId w:val="1"/>
  </w:num>
  <w:num w:numId="4" w16cid:durableId="11669445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066DC"/>
    <w:rsid w:val="00015171"/>
    <w:rsid w:val="000205C4"/>
    <w:rsid w:val="00034C99"/>
    <w:rsid w:val="00036B5E"/>
    <w:rsid w:val="00042B99"/>
    <w:rsid w:val="00057870"/>
    <w:rsid w:val="0007065E"/>
    <w:rsid w:val="0007182A"/>
    <w:rsid w:val="000856EA"/>
    <w:rsid w:val="00093914"/>
    <w:rsid w:val="000A1D12"/>
    <w:rsid w:val="000D5FDE"/>
    <w:rsid w:val="000E07A0"/>
    <w:rsid w:val="000E5569"/>
    <w:rsid w:val="00101CBF"/>
    <w:rsid w:val="00105D66"/>
    <w:rsid w:val="001265A3"/>
    <w:rsid w:val="0013103E"/>
    <w:rsid w:val="00163B11"/>
    <w:rsid w:val="00174FD2"/>
    <w:rsid w:val="001A279A"/>
    <w:rsid w:val="001A366B"/>
    <w:rsid w:val="001B5EC7"/>
    <w:rsid w:val="001C5C75"/>
    <w:rsid w:val="001D4DDA"/>
    <w:rsid w:val="001E15F3"/>
    <w:rsid w:val="001E2E2A"/>
    <w:rsid w:val="001E6C51"/>
    <w:rsid w:val="00202EF2"/>
    <w:rsid w:val="00243488"/>
    <w:rsid w:val="002702EE"/>
    <w:rsid w:val="002714AD"/>
    <w:rsid w:val="002A77EB"/>
    <w:rsid w:val="002B4D53"/>
    <w:rsid w:val="002B6B08"/>
    <w:rsid w:val="002B7ECB"/>
    <w:rsid w:val="002C1BD9"/>
    <w:rsid w:val="002D190C"/>
    <w:rsid w:val="002D3D66"/>
    <w:rsid w:val="002F0301"/>
    <w:rsid w:val="002F1780"/>
    <w:rsid w:val="002F6169"/>
    <w:rsid w:val="00306D5A"/>
    <w:rsid w:val="00315143"/>
    <w:rsid w:val="0032232E"/>
    <w:rsid w:val="00330608"/>
    <w:rsid w:val="00340CE1"/>
    <w:rsid w:val="00346756"/>
    <w:rsid w:val="003605C1"/>
    <w:rsid w:val="003816EA"/>
    <w:rsid w:val="00381E9A"/>
    <w:rsid w:val="003861F5"/>
    <w:rsid w:val="00387DF5"/>
    <w:rsid w:val="003936FE"/>
    <w:rsid w:val="00395EB6"/>
    <w:rsid w:val="0039615F"/>
    <w:rsid w:val="003A5091"/>
    <w:rsid w:val="003B2D52"/>
    <w:rsid w:val="003C0842"/>
    <w:rsid w:val="003C3F88"/>
    <w:rsid w:val="003C488C"/>
    <w:rsid w:val="003C7DF1"/>
    <w:rsid w:val="003D18D4"/>
    <w:rsid w:val="003D1BDE"/>
    <w:rsid w:val="003D417A"/>
    <w:rsid w:val="003E068F"/>
    <w:rsid w:val="004010FA"/>
    <w:rsid w:val="00404240"/>
    <w:rsid w:val="00431454"/>
    <w:rsid w:val="004439C2"/>
    <w:rsid w:val="00487419"/>
    <w:rsid w:val="00492391"/>
    <w:rsid w:val="00517E3D"/>
    <w:rsid w:val="0053017F"/>
    <w:rsid w:val="005318D5"/>
    <w:rsid w:val="0053362F"/>
    <w:rsid w:val="00534CDF"/>
    <w:rsid w:val="00550586"/>
    <w:rsid w:val="00571661"/>
    <w:rsid w:val="00572B7B"/>
    <w:rsid w:val="00574D20"/>
    <w:rsid w:val="00581728"/>
    <w:rsid w:val="005A4AA7"/>
    <w:rsid w:val="005A5832"/>
    <w:rsid w:val="005B7A1D"/>
    <w:rsid w:val="005C7790"/>
    <w:rsid w:val="005D539B"/>
    <w:rsid w:val="005E11F6"/>
    <w:rsid w:val="005E4DAB"/>
    <w:rsid w:val="005F482B"/>
    <w:rsid w:val="005F5B23"/>
    <w:rsid w:val="0060188F"/>
    <w:rsid w:val="00605BFA"/>
    <w:rsid w:val="00613EE9"/>
    <w:rsid w:val="006224F4"/>
    <w:rsid w:val="00630F69"/>
    <w:rsid w:val="006424A1"/>
    <w:rsid w:val="00643A83"/>
    <w:rsid w:val="00645291"/>
    <w:rsid w:val="006566D3"/>
    <w:rsid w:val="00663205"/>
    <w:rsid w:val="00666096"/>
    <w:rsid w:val="006762A6"/>
    <w:rsid w:val="006828C3"/>
    <w:rsid w:val="00684495"/>
    <w:rsid w:val="006977EB"/>
    <w:rsid w:val="006B60BC"/>
    <w:rsid w:val="006B7948"/>
    <w:rsid w:val="006E62B3"/>
    <w:rsid w:val="006F590A"/>
    <w:rsid w:val="007004A2"/>
    <w:rsid w:val="00725F58"/>
    <w:rsid w:val="00751061"/>
    <w:rsid w:val="00754DA1"/>
    <w:rsid w:val="007722EC"/>
    <w:rsid w:val="00784BEE"/>
    <w:rsid w:val="0079324F"/>
    <w:rsid w:val="007B2B60"/>
    <w:rsid w:val="007B2E1F"/>
    <w:rsid w:val="007B3D47"/>
    <w:rsid w:val="007C1126"/>
    <w:rsid w:val="007C6807"/>
    <w:rsid w:val="007D7797"/>
    <w:rsid w:val="007F1E93"/>
    <w:rsid w:val="007F257A"/>
    <w:rsid w:val="007F2FCF"/>
    <w:rsid w:val="0080075A"/>
    <w:rsid w:val="00824B8D"/>
    <w:rsid w:val="008409B3"/>
    <w:rsid w:val="0084522C"/>
    <w:rsid w:val="00845CDF"/>
    <w:rsid w:val="00846306"/>
    <w:rsid w:val="0086554D"/>
    <w:rsid w:val="008816C3"/>
    <w:rsid w:val="00886F56"/>
    <w:rsid w:val="0088718C"/>
    <w:rsid w:val="008921D2"/>
    <w:rsid w:val="00892261"/>
    <w:rsid w:val="008A2A88"/>
    <w:rsid w:val="008E0804"/>
    <w:rsid w:val="00902612"/>
    <w:rsid w:val="00903E79"/>
    <w:rsid w:val="00910B18"/>
    <w:rsid w:val="009240C5"/>
    <w:rsid w:val="00950665"/>
    <w:rsid w:val="0096353A"/>
    <w:rsid w:val="009764AB"/>
    <w:rsid w:val="009942C6"/>
    <w:rsid w:val="009962C0"/>
    <w:rsid w:val="009C100D"/>
    <w:rsid w:val="009D1A3F"/>
    <w:rsid w:val="009F0414"/>
    <w:rsid w:val="00A10867"/>
    <w:rsid w:val="00A12A30"/>
    <w:rsid w:val="00A138B5"/>
    <w:rsid w:val="00A25633"/>
    <w:rsid w:val="00A34F6D"/>
    <w:rsid w:val="00A35759"/>
    <w:rsid w:val="00A723D8"/>
    <w:rsid w:val="00A763CE"/>
    <w:rsid w:val="00AA237C"/>
    <w:rsid w:val="00AA631C"/>
    <w:rsid w:val="00AB0DFA"/>
    <w:rsid w:val="00AB5059"/>
    <w:rsid w:val="00AC1117"/>
    <w:rsid w:val="00AE2D23"/>
    <w:rsid w:val="00AF390E"/>
    <w:rsid w:val="00B00C5D"/>
    <w:rsid w:val="00B07D42"/>
    <w:rsid w:val="00B277C8"/>
    <w:rsid w:val="00B359F2"/>
    <w:rsid w:val="00B36AED"/>
    <w:rsid w:val="00B36E50"/>
    <w:rsid w:val="00B5610A"/>
    <w:rsid w:val="00B56782"/>
    <w:rsid w:val="00B70035"/>
    <w:rsid w:val="00B72CF9"/>
    <w:rsid w:val="00B86E85"/>
    <w:rsid w:val="00BB7FF9"/>
    <w:rsid w:val="00BD58ED"/>
    <w:rsid w:val="00BD5FCB"/>
    <w:rsid w:val="00BE384A"/>
    <w:rsid w:val="00BE7B3F"/>
    <w:rsid w:val="00C03D74"/>
    <w:rsid w:val="00C358BF"/>
    <w:rsid w:val="00C36D1E"/>
    <w:rsid w:val="00C61516"/>
    <w:rsid w:val="00C63817"/>
    <w:rsid w:val="00C85423"/>
    <w:rsid w:val="00C85BBF"/>
    <w:rsid w:val="00C93ACC"/>
    <w:rsid w:val="00C95470"/>
    <w:rsid w:val="00CB27CD"/>
    <w:rsid w:val="00CB4E91"/>
    <w:rsid w:val="00CC73BD"/>
    <w:rsid w:val="00CD68F4"/>
    <w:rsid w:val="00CE2FF9"/>
    <w:rsid w:val="00D00EF2"/>
    <w:rsid w:val="00D02D7D"/>
    <w:rsid w:val="00D3398F"/>
    <w:rsid w:val="00D34BA2"/>
    <w:rsid w:val="00D44480"/>
    <w:rsid w:val="00D53F98"/>
    <w:rsid w:val="00D629FC"/>
    <w:rsid w:val="00D630CF"/>
    <w:rsid w:val="00D67FD6"/>
    <w:rsid w:val="00D72D18"/>
    <w:rsid w:val="00D8425B"/>
    <w:rsid w:val="00DA3873"/>
    <w:rsid w:val="00DC4328"/>
    <w:rsid w:val="00DD26EF"/>
    <w:rsid w:val="00DF2D14"/>
    <w:rsid w:val="00DF2E01"/>
    <w:rsid w:val="00DF7F53"/>
    <w:rsid w:val="00E21711"/>
    <w:rsid w:val="00E276AE"/>
    <w:rsid w:val="00E36616"/>
    <w:rsid w:val="00E53AD0"/>
    <w:rsid w:val="00E652C2"/>
    <w:rsid w:val="00E813E2"/>
    <w:rsid w:val="00E818CC"/>
    <w:rsid w:val="00E941C9"/>
    <w:rsid w:val="00E96161"/>
    <w:rsid w:val="00EE7DC3"/>
    <w:rsid w:val="00EF2B74"/>
    <w:rsid w:val="00F115AE"/>
    <w:rsid w:val="00F145A7"/>
    <w:rsid w:val="00F27011"/>
    <w:rsid w:val="00F309ED"/>
    <w:rsid w:val="00F35B5B"/>
    <w:rsid w:val="00F4687E"/>
    <w:rsid w:val="00F65CA7"/>
    <w:rsid w:val="00F7668F"/>
    <w:rsid w:val="00F82EB1"/>
    <w:rsid w:val="00FB5AA0"/>
    <w:rsid w:val="00FB7240"/>
    <w:rsid w:val="00FD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118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643A83"/>
    <w:rPr>
      <w:color w:val="0563C1" w:themeColor="hyperlink"/>
      <w:u w:val="single"/>
    </w:rPr>
  </w:style>
  <w:style w:type="paragraph" w:styleId="Sraopastraipa">
    <w:name w:val="List Paragraph"/>
    <w:basedOn w:val="prastasis"/>
    <w:rsid w:val="007004A2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B277C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B277C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B277C8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277C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277C8"/>
    <w:rPr>
      <w:b/>
      <w:bCs/>
      <w:sz w:val="20"/>
    </w:rPr>
  </w:style>
  <w:style w:type="paragraph" w:styleId="Debesliotekstas">
    <w:name w:val="Balloon Text"/>
    <w:basedOn w:val="prastasis"/>
    <w:link w:val="DebesliotekstasDiagrama"/>
    <w:semiHidden/>
    <w:unhideWhenUsed/>
    <w:rsid w:val="00B277C8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B27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aunovandenys.lt/wp-content/uploads/2024/01/paslaugos_teikeju_saugos_reikalavimu_aprasas_2023_priedas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isas@kaunovandenys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c713a7c-8a7c-4327-be4a-3e364f1677f1">
      <Terms xmlns="http://schemas.microsoft.com/office/infopath/2007/PartnerControls"/>
    </lcf76f155ced4ddcb4097134ff3c332f>
    <TaxCatchAll xmlns="6255fc34-32b5-4914-9001-6e016d4005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62AEB1CC176498EDA6FDF44773629" ma:contentTypeVersion="12" ma:contentTypeDescription="Create a new document." ma:contentTypeScope="" ma:versionID="6b0fc581120897b5aac7bd6ce062ee3b">
  <xsd:schema xmlns:xsd="http://www.w3.org/2001/XMLSchema" xmlns:xs="http://www.w3.org/2001/XMLSchema" xmlns:p="http://schemas.microsoft.com/office/2006/metadata/properties" xmlns:ns2="1c713a7c-8a7c-4327-be4a-3e364f1677f1" xmlns:ns3="6255fc34-32b5-4914-9001-6e016d400544" targetNamespace="http://schemas.microsoft.com/office/2006/metadata/properties" ma:root="true" ma:fieldsID="7c1e70e7c5d7f6c3e17f6b8375b69339" ns2:_="" ns3:_="">
    <xsd:import namespace="1c713a7c-8a7c-4327-be4a-3e364f1677f1"/>
    <xsd:import namespace="6255fc34-32b5-4914-9001-6e016d400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13a7c-8a7c-4327-be4a-3e364f167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5fc34-32b5-4914-9001-6e016d40054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01da1b8-8967-4a19-8309-5fd9913b5fbc}" ma:internalName="TaxCatchAll" ma:showField="CatchAllData" ma:web="6255fc34-32b5-4914-9001-6e016d400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1c713a7c-8a7c-4327-be4a-3e364f1677f1"/>
    <ds:schemaRef ds:uri="6255fc34-32b5-4914-9001-6e016d400544"/>
  </ds:schemaRefs>
</ds:datastoreItem>
</file>

<file path=customXml/itemProps3.xml><?xml version="1.0" encoding="utf-8"?>
<ds:datastoreItem xmlns:ds="http://schemas.openxmlformats.org/officeDocument/2006/customXml" ds:itemID="{B3EB1E0B-140E-4D7B-9783-0F86E3878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713a7c-8a7c-4327-be4a-3e364f1677f1"/>
    <ds:schemaRef ds:uri="6255fc34-32b5-4914-9001-6e016d4005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7966A-8BFD-4B03-8CE2-925F9BA3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7510</Words>
  <Characters>4281</Characters>
  <Application>Microsoft Office Word</Application>
  <DocSecurity>0</DocSecurity>
  <Lines>35</Lines>
  <Paragraphs>23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11768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Gabija Vitkauskienė</dc:creator>
  <cp:lastModifiedBy>Eglė Rupšienė</cp:lastModifiedBy>
  <cp:revision>48</cp:revision>
  <dcterms:created xsi:type="dcterms:W3CDTF">2026-06-17T10:58:00Z</dcterms:created>
  <dcterms:modified xsi:type="dcterms:W3CDTF">2026-06-25T10:10:00Z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0x0101000F362AEB1CC176498EDA6FDF44773629</vt:lpwstr>
  </property>
  <property fmtid="{D5CDD505-2E9C-101B-9397-08002B2CF9AE}" pid="3" name="MediaServiceImageTags">
    <vt:lpwstr/>
  </property>
</Properties>
</file>